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13FC">
      <w:pPr>
        <w:pStyle w:val="c3"/>
        <w:tabs>
          <w:tab w:val="left" w:pos="800"/>
        </w:tabs>
        <w:spacing w:line="240" w:lineRule="auto"/>
        <w:rPr>
          <w:rFonts w:ascii="Arial" w:hAnsi="Arial"/>
          <w:b/>
          <w:sz w:val="28"/>
        </w:rPr>
      </w:pPr>
      <w:bookmarkStart w:id="0" w:name="_GoBack"/>
      <w:bookmarkEnd w:id="0"/>
      <w:r>
        <w:rPr>
          <w:rFonts w:ascii="Arial" w:hAnsi="Arial"/>
          <w:b/>
          <w:sz w:val="28"/>
        </w:rPr>
        <w:t>Glenleigh Homeowners Association Request For Modification Review</w:t>
      </w:r>
    </w:p>
    <w:p w:rsidR="00000000" w:rsidRDefault="00E813FC">
      <w:pPr>
        <w:pStyle w:val="c3"/>
        <w:tabs>
          <w:tab w:val="left" w:pos="800"/>
        </w:tabs>
        <w:spacing w:line="240" w:lineRule="auto"/>
        <w:rPr>
          <w:rFonts w:ascii="Times" w:hAnsi="Time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4770"/>
      </w:tblGrid>
      <w:tr w:rsidR="00000000">
        <w:tblPrEx>
          <w:tblCellMar>
            <w:top w:w="0" w:type="dxa"/>
            <w:bottom w:w="0" w:type="dxa"/>
          </w:tblCellMar>
        </w:tblPrEx>
        <w:trPr>
          <w:trHeight w:hRule="exact" w:val="480"/>
        </w:trPr>
        <w:tc>
          <w:tcPr>
            <w:tcW w:w="531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Name</w:t>
            </w:r>
          </w:p>
        </w:tc>
        <w:tc>
          <w:tcPr>
            <w:tcW w:w="477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Home Phone</w:t>
            </w:r>
          </w:p>
        </w:tc>
      </w:tr>
      <w:tr w:rsidR="00000000">
        <w:tblPrEx>
          <w:tblCellMar>
            <w:top w:w="0" w:type="dxa"/>
            <w:bottom w:w="0" w:type="dxa"/>
          </w:tblCellMar>
        </w:tblPrEx>
        <w:trPr>
          <w:trHeight w:hRule="exact" w:val="480"/>
        </w:trPr>
        <w:tc>
          <w:tcPr>
            <w:tcW w:w="531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Address</w:t>
            </w:r>
          </w:p>
        </w:tc>
        <w:tc>
          <w:tcPr>
            <w:tcW w:w="477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Office Phone</w:t>
            </w:r>
          </w:p>
        </w:tc>
      </w:tr>
    </w:tbl>
    <w:p w:rsidR="00000000" w:rsidRDefault="00E813FC">
      <w:pPr>
        <w:pStyle w:val="t1"/>
        <w:spacing w:line="240" w:lineRule="auto"/>
        <w:rPr>
          <w:rFonts w:ascii="Times" w:hAnsi="Times"/>
          <w:sz w:val="20"/>
        </w:rPr>
      </w:pPr>
    </w:p>
    <w:p w:rsidR="00000000" w:rsidRDefault="00E813FC">
      <w:pPr>
        <w:pStyle w:val="p5"/>
        <w:pBdr>
          <w:bottom w:val="single" w:sz="6" w:space="1" w:color="auto"/>
        </w:pBdr>
        <w:spacing w:line="240" w:lineRule="auto"/>
        <w:rPr>
          <w:rFonts w:ascii="Times" w:hAnsi="Times"/>
          <w:sz w:val="20"/>
        </w:rPr>
      </w:pPr>
      <w:r>
        <w:rPr>
          <w:rFonts w:ascii="Times" w:hAnsi="Times"/>
          <w:sz w:val="20"/>
        </w:rPr>
        <w:t xml:space="preserve">Description of Proposed Modification </w:t>
      </w:r>
    </w:p>
    <w:p w:rsidR="00000000" w:rsidRDefault="00E813FC">
      <w:pPr>
        <w:pStyle w:val="p5"/>
        <w:spacing w:line="240" w:lineRule="auto"/>
        <w:rPr>
          <w:rFonts w:ascii="Times" w:hAnsi="Times"/>
          <w:sz w:val="20"/>
        </w:rPr>
      </w:pPr>
    </w:p>
    <w:p w:rsidR="00000000" w:rsidRDefault="00E813FC">
      <w:pPr>
        <w:pStyle w:val="p5"/>
        <w:pBdr>
          <w:bottom w:val="single" w:sz="6" w:space="1" w:color="auto"/>
        </w:pBdr>
        <w:spacing w:line="240" w:lineRule="auto"/>
        <w:rPr>
          <w:rFonts w:ascii="Times" w:hAnsi="Times"/>
          <w:sz w:val="20"/>
        </w:rPr>
      </w:pPr>
    </w:p>
    <w:p w:rsidR="00000000" w:rsidRDefault="00E813FC">
      <w:pPr>
        <w:pStyle w:val="p5"/>
        <w:spacing w:line="240" w:lineRule="auto"/>
        <w:rPr>
          <w:rFonts w:ascii="Times" w:hAnsi="Times"/>
          <w:sz w:val="20"/>
        </w:rPr>
      </w:pPr>
    </w:p>
    <w:p w:rsidR="00000000" w:rsidRDefault="00E813FC">
      <w:pPr>
        <w:pStyle w:val="p5"/>
        <w:spacing w:line="240" w:lineRule="auto"/>
        <w:rPr>
          <w:rFonts w:ascii="Times" w:hAnsi="Times"/>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5688"/>
      </w:tblGrid>
      <w:tr w:rsidR="00000000">
        <w:tblPrEx>
          <w:tblCellMar>
            <w:top w:w="0" w:type="dxa"/>
            <w:bottom w:w="0" w:type="dxa"/>
          </w:tblCellMar>
        </w:tblPrEx>
        <w:trPr>
          <w:trHeight w:hRule="exact" w:val="480"/>
        </w:trPr>
        <w:tc>
          <w:tcPr>
            <w:tcW w:w="450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Estimated Start Date</w:t>
            </w:r>
          </w:p>
        </w:tc>
        <w:tc>
          <w:tcPr>
            <w:tcW w:w="5688"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Signature</w:t>
            </w:r>
          </w:p>
        </w:tc>
      </w:tr>
      <w:tr w:rsidR="00000000">
        <w:tblPrEx>
          <w:tblCellMar>
            <w:top w:w="0" w:type="dxa"/>
            <w:bottom w:w="0" w:type="dxa"/>
          </w:tblCellMar>
        </w:tblPrEx>
        <w:trPr>
          <w:trHeight w:hRule="exact" w:val="480"/>
        </w:trPr>
        <w:tc>
          <w:tcPr>
            <w:tcW w:w="4500"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Estimated Completion Date</w:t>
            </w:r>
          </w:p>
        </w:tc>
        <w:tc>
          <w:tcPr>
            <w:tcW w:w="5688" w:type="dxa"/>
          </w:tcPr>
          <w:p w:rsidR="00000000" w:rsidRDefault="00E813FC">
            <w:pPr>
              <w:pStyle w:val="t1"/>
              <w:spacing w:line="240" w:lineRule="auto"/>
              <w:rPr>
                <w:rFonts w:ascii="Times" w:hAnsi="Times"/>
                <w:sz w:val="20"/>
              </w:rPr>
            </w:pPr>
          </w:p>
          <w:p w:rsidR="00000000" w:rsidRDefault="00E813FC">
            <w:pPr>
              <w:pStyle w:val="t1"/>
              <w:spacing w:line="240" w:lineRule="auto"/>
              <w:rPr>
                <w:rFonts w:ascii="Times" w:hAnsi="Times"/>
                <w:sz w:val="20"/>
              </w:rPr>
            </w:pPr>
            <w:r>
              <w:rPr>
                <w:rFonts w:ascii="Times" w:hAnsi="Times"/>
                <w:sz w:val="20"/>
              </w:rPr>
              <w:t>Date</w:t>
            </w:r>
          </w:p>
        </w:tc>
      </w:tr>
    </w:tbl>
    <w:p w:rsidR="00000000" w:rsidRDefault="00E813FC">
      <w:pPr>
        <w:pStyle w:val="p7"/>
        <w:spacing w:line="240" w:lineRule="auto"/>
        <w:rPr>
          <w:rFonts w:ascii="Times" w:hAnsi="Times"/>
          <w:sz w:val="20"/>
        </w:rPr>
      </w:pPr>
    </w:p>
    <w:p w:rsidR="00000000" w:rsidRDefault="00E813FC">
      <w:pPr>
        <w:pStyle w:val="p5"/>
        <w:spacing w:line="240" w:lineRule="auto"/>
        <w:rPr>
          <w:rFonts w:ascii="Times" w:hAnsi="Times"/>
          <w:sz w:val="20"/>
        </w:rPr>
      </w:pPr>
      <w:r>
        <w:rPr>
          <w:rFonts w:ascii="Times" w:hAnsi="Times"/>
          <w:sz w:val="20"/>
        </w:rPr>
        <w:t>Under each of the headings below, a</w:t>
      </w:r>
      <w:r>
        <w:rPr>
          <w:rFonts w:ascii="Times" w:hAnsi="Times"/>
          <w:sz w:val="20"/>
        </w:rPr>
        <w:t>ll the items listed must be submitted. Please refer to the restrictive covenant required for other types of modifications such as retaining walls, tree removal, additions, detached structures, outdoor play equipment, pools, tennis courts, etc.:</w:t>
      </w:r>
    </w:p>
    <w:p w:rsidR="00000000" w:rsidRDefault="00E813FC">
      <w:pPr>
        <w:pStyle w:val="p5"/>
        <w:spacing w:line="240" w:lineRule="auto"/>
        <w:rPr>
          <w:rFonts w:ascii="Times" w:hAnsi="Times"/>
          <w:sz w:val="20"/>
        </w:rPr>
      </w:pPr>
    </w:p>
    <w:p w:rsidR="00000000" w:rsidRDefault="00E813FC">
      <w:pPr>
        <w:pStyle w:val="p13"/>
        <w:spacing w:line="240" w:lineRule="auto"/>
        <w:ind w:left="0"/>
        <w:rPr>
          <w:rFonts w:ascii="Times" w:hAnsi="Times"/>
          <w:sz w:val="20"/>
          <w:u w:val="single"/>
        </w:rPr>
      </w:pPr>
      <w:r>
        <w:rPr>
          <w:rFonts w:ascii="Times" w:hAnsi="Times"/>
          <w:sz w:val="20"/>
          <w:u w:val="single"/>
        </w:rPr>
        <w:t>FENCING</w:t>
      </w:r>
    </w:p>
    <w:tbl>
      <w:tblPr>
        <w:tblW w:w="0" w:type="auto"/>
        <w:tblLayout w:type="fixed"/>
        <w:tblLook w:val="0000" w:firstRow="0" w:lastRow="0" w:firstColumn="0" w:lastColumn="0" w:noHBand="0" w:noVBand="0"/>
      </w:tblPr>
      <w:tblGrid>
        <w:gridCol w:w="1008"/>
        <w:gridCol w:w="9270"/>
      </w:tblGrid>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Picture or drawing of fence type.</w:t>
            </w:r>
          </w:p>
        </w:tc>
      </w:tr>
      <w:tr w:rsidR="00000000">
        <w:tblPrEx>
          <w:tblCellMar>
            <w:top w:w="0" w:type="dxa"/>
            <w:bottom w:w="0" w:type="dxa"/>
          </w:tblCellMar>
        </w:tblPrEx>
        <w:tc>
          <w:tcPr>
            <w:tcW w:w="1008"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Dimensions (maximum height may not exceed six feet; maximum span between posts should be ten feet; minimum post size should be 4x4; must have two 2x8 rails or three 2x6 horizontal rails per section).</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w:t>
            </w:r>
            <w:r>
              <w:rPr>
                <w:rFonts w:ascii="Times" w:hAnsi="Times"/>
                <w:sz w:val="20"/>
              </w:rPr>
              <w:t xml:space="preserve">_ </w:t>
            </w:r>
          </w:p>
        </w:tc>
        <w:tc>
          <w:tcPr>
            <w:tcW w:w="9270" w:type="dxa"/>
          </w:tcPr>
          <w:p w:rsidR="00000000" w:rsidRDefault="00E813FC">
            <w:pPr>
              <w:pStyle w:val="p8"/>
              <w:spacing w:line="240" w:lineRule="auto"/>
              <w:ind w:left="0"/>
              <w:rPr>
                <w:rFonts w:ascii="Times" w:hAnsi="Times"/>
                <w:sz w:val="20"/>
              </w:rPr>
            </w:pPr>
            <w:r>
              <w:rPr>
                <w:rFonts w:ascii="Times" w:hAnsi="Times"/>
                <w:sz w:val="20"/>
              </w:rPr>
              <w:t>Color (must be natural or painted to match exterior trim color).</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 xml:space="preserve">_______ </w:t>
            </w:r>
          </w:p>
        </w:tc>
        <w:tc>
          <w:tcPr>
            <w:tcW w:w="9270" w:type="dxa"/>
          </w:tcPr>
          <w:p w:rsidR="00000000" w:rsidRDefault="00E813FC">
            <w:pPr>
              <w:pStyle w:val="p8"/>
              <w:spacing w:line="240" w:lineRule="auto"/>
              <w:ind w:left="0"/>
              <w:rPr>
                <w:rFonts w:ascii="Times" w:hAnsi="Times"/>
                <w:sz w:val="20"/>
              </w:rPr>
            </w:pPr>
            <w:r>
              <w:rPr>
                <w:rFonts w:ascii="Times" w:hAnsi="Times"/>
                <w:sz w:val="20"/>
              </w:rPr>
              <w:t>Site plan denoting location (fence may not be located closer to any street than rear edge of home. On corner lot, fence may not be closer to side street than sideline of house. Please use copy of survey from your closing package).</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 xml:space="preserve">_______ </w:t>
            </w:r>
          </w:p>
        </w:tc>
        <w:tc>
          <w:tcPr>
            <w:tcW w:w="9270" w:type="dxa"/>
          </w:tcPr>
          <w:p w:rsidR="00000000" w:rsidRDefault="00E813FC">
            <w:pPr>
              <w:pStyle w:val="p8"/>
              <w:spacing w:line="240" w:lineRule="auto"/>
              <w:ind w:left="0"/>
              <w:rPr>
                <w:rFonts w:ascii="Times" w:hAnsi="Times"/>
                <w:sz w:val="20"/>
              </w:rPr>
            </w:pPr>
            <w:r>
              <w:rPr>
                <w:rFonts w:ascii="Times" w:hAnsi="Times"/>
                <w:sz w:val="20"/>
              </w:rPr>
              <w:t xml:space="preserve">Crossbeam Structure must not be visible from any Street (must face inside toward yard). </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 xml:space="preserve">_______ </w:t>
            </w:r>
          </w:p>
        </w:tc>
        <w:tc>
          <w:tcPr>
            <w:tcW w:w="9270" w:type="dxa"/>
          </w:tcPr>
          <w:p w:rsidR="00000000" w:rsidRDefault="00E813FC">
            <w:pPr>
              <w:pStyle w:val="p8"/>
              <w:spacing w:line="240" w:lineRule="auto"/>
              <w:ind w:left="0"/>
              <w:rPr>
                <w:rFonts w:ascii="Times" w:hAnsi="Times"/>
                <w:sz w:val="20"/>
              </w:rPr>
            </w:pPr>
            <w:r>
              <w:rPr>
                <w:rFonts w:ascii="Times" w:hAnsi="Times"/>
                <w:sz w:val="20"/>
              </w:rPr>
              <w:t>Materials (must be cedar, cypress or No. 2 grade or better pressure-treated pine).</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 xml:space="preserve">_______ </w:t>
            </w:r>
          </w:p>
        </w:tc>
        <w:tc>
          <w:tcPr>
            <w:tcW w:w="9270" w:type="dxa"/>
          </w:tcPr>
          <w:p w:rsidR="00000000" w:rsidRDefault="00E813FC">
            <w:pPr>
              <w:pStyle w:val="p8"/>
              <w:spacing w:line="240" w:lineRule="auto"/>
              <w:ind w:left="0"/>
              <w:rPr>
                <w:rFonts w:ascii="Times" w:hAnsi="Times"/>
                <w:sz w:val="20"/>
              </w:rPr>
            </w:pPr>
            <w:r>
              <w:rPr>
                <w:rFonts w:ascii="Times" w:hAnsi="Times"/>
                <w:sz w:val="20"/>
              </w:rPr>
              <w:t>A</w:t>
            </w:r>
            <w:r>
              <w:rPr>
                <w:rFonts w:ascii="Times" w:hAnsi="Times"/>
                <w:sz w:val="20"/>
              </w:rPr>
              <w:t>ll nails, screws or fasteners shall be aluminum or hot-dipped galvanized.</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If fence is solid privacy type, all posts shall be anchored in concrete.</w:t>
            </w:r>
          </w:p>
        </w:tc>
      </w:tr>
    </w:tbl>
    <w:p w:rsidR="00000000" w:rsidRDefault="00E813FC">
      <w:pPr>
        <w:pStyle w:val="p8"/>
        <w:spacing w:line="240" w:lineRule="auto"/>
        <w:rPr>
          <w:rFonts w:ascii="Times" w:hAnsi="Times"/>
          <w:sz w:val="20"/>
        </w:rPr>
      </w:pPr>
    </w:p>
    <w:p w:rsidR="00000000" w:rsidRDefault="00E813FC">
      <w:pPr>
        <w:pStyle w:val="p13"/>
        <w:spacing w:line="240" w:lineRule="auto"/>
        <w:ind w:left="0"/>
        <w:rPr>
          <w:rFonts w:ascii="Times" w:hAnsi="Times"/>
          <w:sz w:val="20"/>
          <w:u w:val="single"/>
        </w:rPr>
      </w:pPr>
      <w:r>
        <w:rPr>
          <w:rFonts w:ascii="Times" w:hAnsi="Times"/>
          <w:sz w:val="20"/>
          <w:u w:val="single"/>
        </w:rPr>
        <w:t>DECK/PORCH</w:t>
      </w:r>
    </w:p>
    <w:tbl>
      <w:tblPr>
        <w:tblW w:w="0" w:type="auto"/>
        <w:tblLayout w:type="fixed"/>
        <w:tblLook w:val="0000" w:firstRow="0" w:lastRow="0" w:firstColumn="0" w:lastColumn="0" w:noHBand="0" w:noVBand="0"/>
      </w:tblPr>
      <w:tblGrid>
        <w:gridCol w:w="1008"/>
        <w:gridCol w:w="9270"/>
      </w:tblGrid>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Picture or Drawing (deck must match any existing deck).</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 xml:space="preserve">Dimensions (design must meet or exceed city and county building codes). </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 xml:space="preserve">Color (must be natural or painted to match exterior trim color of home). </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 xml:space="preserve">Site plan denoting location (in most cases may not extend past sides of home). </w:t>
            </w:r>
          </w:p>
        </w:tc>
      </w:tr>
      <w:tr w:rsidR="00000000">
        <w:tblPrEx>
          <w:tblCellMar>
            <w:top w:w="0" w:type="dxa"/>
            <w:bottom w:w="0" w:type="dxa"/>
          </w:tblCellMar>
        </w:tblPrEx>
        <w:tc>
          <w:tcPr>
            <w:tcW w:w="1008" w:type="dxa"/>
          </w:tcPr>
          <w:p w:rsidR="00000000" w:rsidRDefault="00E813FC">
            <w:pPr>
              <w:pStyle w:val="p8"/>
              <w:spacing w:line="240" w:lineRule="auto"/>
              <w:ind w:left="0"/>
              <w:rPr>
                <w:rFonts w:ascii="Times" w:hAnsi="Times"/>
                <w:sz w:val="20"/>
              </w:rPr>
            </w:pPr>
            <w:r>
              <w:rPr>
                <w:rFonts w:ascii="Times" w:hAnsi="Times"/>
                <w:sz w:val="20"/>
              </w:rPr>
              <w:t>_______</w:t>
            </w:r>
          </w:p>
        </w:tc>
        <w:tc>
          <w:tcPr>
            <w:tcW w:w="9270" w:type="dxa"/>
          </w:tcPr>
          <w:p w:rsidR="00000000" w:rsidRDefault="00E813FC">
            <w:pPr>
              <w:pStyle w:val="p8"/>
              <w:spacing w:line="240" w:lineRule="auto"/>
              <w:ind w:left="0"/>
              <w:rPr>
                <w:rFonts w:ascii="Times" w:hAnsi="Times"/>
                <w:sz w:val="20"/>
              </w:rPr>
            </w:pPr>
            <w:r>
              <w:rPr>
                <w:rFonts w:ascii="Times" w:hAnsi="Times"/>
                <w:sz w:val="20"/>
              </w:rPr>
              <w:t xml:space="preserve">Materials (must </w:t>
            </w:r>
            <w:r>
              <w:rPr>
                <w:rFonts w:ascii="Times" w:hAnsi="Times"/>
                <w:sz w:val="20"/>
              </w:rPr>
              <w:t>be cedar, cypress or No. 2 grade or better pressure-treated pine).</w:t>
            </w:r>
          </w:p>
        </w:tc>
      </w:tr>
    </w:tbl>
    <w:p w:rsidR="00000000" w:rsidRDefault="00E813FC">
      <w:pPr>
        <w:pStyle w:val="p8"/>
        <w:spacing w:line="240" w:lineRule="auto"/>
        <w:rPr>
          <w:rFonts w:ascii="Times" w:hAnsi="Times"/>
          <w:sz w:val="20"/>
        </w:rPr>
      </w:pPr>
    </w:p>
    <w:p w:rsidR="00000000" w:rsidRDefault="00E813FC">
      <w:pPr>
        <w:pStyle w:val="p13"/>
        <w:spacing w:line="240" w:lineRule="auto"/>
        <w:ind w:left="0"/>
        <w:rPr>
          <w:rFonts w:ascii="Times" w:hAnsi="Times"/>
          <w:sz w:val="20"/>
          <w:u w:val="single"/>
        </w:rPr>
      </w:pPr>
      <w:r>
        <w:rPr>
          <w:rFonts w:ascii="Times" w:hAnsi="Times"/>
          <w:sz w:val="20"/>
          <w:u w:val="single"/>
        </w:rPr>
        <w:t>PAINT (Submit only if other than original ~ color)</w:t>
      </w:r>
    </w:p>
    <w:tbl>
      <w:tblPr>
        <w:tblW w:w="0" w:type="auto"/>
        <w:tblLayout w:type="fixed"/>
        <w:tblLook w:val="0000" w:firstRow="0" w:lastRow="0" w:firstColumn="0" w:lastColumn="0" w:noHBand="0" w:noVBand="0"/>
      </w:tblPr>
      <w:tblGrid>
        <w:gridCol w:w="1008"/>
        <w:gridCol w:w="9270"/>
      </w:tblGrid>
      <w:tr w:rsidR="00000000">
        <w:tblPrEx>
          <w:tblCellMar>
            <w:top w:w="0" w:type="dxa"/>
            <w:bottom w:w="0" w:type="dxa"/>
          </w:tblCellMar>
        </w:tblPrEx>
        <w:tc>
          <w:tcPr>
            <w:tcW w:w="1008"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Paint sample (must be a John Wieland Homes color used in or approved for this or another John Wieland community in the same county).</w:t>
            </w:r>
          </w:p>
        </w:tc>
      </w:tr>
      <w:tr w:rsidR="00000000">
        <w:tblPrEx>
          <w:tblCellMar>
            <w:top w:w="0" w:type="dxa"/>
            <w:bottom w:w="0" w:type="dxa"/>
          </w:tblCellMar>
        </w:tblPrEx>
        <w:tc>
          <w:tcPr>
            <w:tcW w:w="1008"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Area of home to be repainted.</w:t>
            </w:r>
          </w:p>
        </w:tc>
      </w:tr>
      <w:tr w:rsidR="00000000">
        <w:tblPrEx>
          <w:tblCellMar>
            <w:top w:w="0" w:type="dxa"/>
            <w:bottom w:w="0" w:type="dxa"/>
          </w:tblCellMar>
        </w:tblPrEx>
        <w:tc>
          <w:tcPr>
            <w:tcW w:w="1008"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9"/>
              <w:tabs>
                <w:tab w:val="clear" w:pos="0"/>
              </w:tabs>
              <w:spacing w:line="240" w:lineRule="auto"/>
              <w:ind w:left="0" w:firstLine="0"/>
              <w:rPr>
                <w:rFonts w:ascii="Times" w:hAnsi="Times"/>
                <w:sz w:val="20"/>
              </w:rPr>
            </w:pPr>
            <w:r>
              <w:rPr>
                <w:rFonts w:ascii="Times" w:hAnsi="Times"/>
                <w:sz w:val="20"/>
              </w:rPr>
              <w:t>Photograph of your home plus homes on either side (in most cases it is not permitted for adjacent homes to be painted in same colors).</w:t>
            </w:r>
          </w:p>
        </w:tc>
      </w:tr>
    </w:tbl>
    <w:p w:rsidR="00000000" w:rsidRDefault="00E813FC">
      <w:pPr>
        <w:pStyle w:val="p10"/>
        <w:spacing w:line="240" w:lineRule="auto"/>
        <w:rPr>
          <w:rFonts w:ascii="Times" w:hAnsi="Times"/>
          <w:sz w:val="20"/>
        </w:rPr>
      </w:pPr>
    </w:p>
    <w:p w:rsidR="00000000" w:rsidRDefault="00E813FC">
      <w:pPr>
        <w:pStyle w:val="p13"/>
        <w:spacing w:line="240" w:lineRule="auto"/>
        <w:ind w:left="0"/>
        <w:rPr>
          <w:rFonts w:ascii="Times" w:hAnsi="Times"/>
          <w:sz w:val="20"/>
          <w:u w:val="single"/>
        </w:rPr>
      </w:pPr>
      <w:r>
        <w:rPr>
          <w:rFonts w:ascii="Times" w:hAnsi="Times"/>
          <w:sz w:val="20"/>
          <w:u w:val="single"/>
        </w:rPr>
        <w:t>STORM WINDOWS/DOORS</w:t>
      </w:r>
    </w:p>
    <w:tbl>
      <w:tblPr>
        <w:tblW w:w="0" w:type="auto"/>
        <w:tblLayout w:type="fixed"/>
        <w:tblLook w:val="0000" w:firstRow="0" w:lastRow="0" w:firstColumn="0" w:lastColumn="0" w:noHBand="0" w:noVBand="0"/>
      </w:tblPr>
      <w:tblGrid>
        <w:gridCol w:w="1008"/>
        <w:gridCol w:w="9270"/>
      </w:tblGrid>
      <w:tr w:rsidR="00000000">
        <w:tblPrEx>
          <w:tblCellMar>
            <w:top w:w="0" w:type="dxa"/>
            <w:bottom w:w="0" w:type="dxa"/>
          </w:tblCellMar>
        </w:tblPrEx>
        <w:tc>
          <w:tcPr>
            <w:tcW w:w="1008"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Picture or drawing of all windows/door</w:t>
            </w:r>
            <w:r>
              <w:rPr>
                <w:rFonts w:ascii="Times" w:hAnsi="Times"/>
                <w:sz w:val="20"/>
              </w:rPr>
              <w:t>s on which Storm windows/doors will be installed.</w:t>
            </w:r>
          </w:p>
        </w:tc>
      </w:tr>
      <w:tr w:rsidR="00000000">
        <w:tblPrEx>
          <w:tblCellMar>
            <w:top w:w="0" w:type="dxa"/>
            <w:bottom w:w="0" w:type="dxa"/>
          </w:tblCellMar>
        </w:tblPrEx>
        <w:tc>
          <w:tcPr>
            <w:tcW w:w="1008"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Picture depicting style of storm window/door to be installed.</w:t>
            </w:r>
          </w:p>
        </w:tc>
      </w:tr>
      <w:tr w:rsidR="00000000">
        <w:tblPrEx>
          <w:tblCellMar>
            <w:top w:w="0" w:type="dxa"/>
            <w:bottom w:w="0" w:type="dxa"/>
          </w:tblCellMar>
        </w:tblPrEx>
        <w:tc>
          <w:tcPr>
            <w:tcW w:w="1008"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Color (window/door trim must be prefinished enamel, wood or painted to match exterior trim color of home).</w:t>
            </w:r>
          </w:p>
        </w:tc>
      </w:tr>
    </w:tbl>
    <w:p w:rsidR="00000000" w:rsidRDefault="00E813FC">
      <w:pPr>
        <w:pStyle w:val="p12"/>
        <w:tabs>
          <w:tab w:val="clear" w:pos="0"/>
        </w:tabs>
        <w:spacing w:line="240" w:lineRule="auto"/>
        <w:rPr>
          <w:rFonts w:ascii="Times" w:hAnsi="Times"/>
          <w:sz w:val="20"/>
        </w:rPr>
      </w:pPr>
    </w:p>
    <w:p w:rsidR="00000000" w:rsidRDefault="00E813FC">
      <w:pPr>
        <w:pStyle w:val="p13"/>
        <w:spacing w:line="240" w:lineRule="auto"/>
        <w:ind w:left="0"/>
        <w:rPr>
          <w:rFonts w:ascii="Times" w:hAnsi="Times"/>
          <w:sz w:val="20"/>
        </w:rPr>
      </w:pPr>
      <w:r>
        <w:rPr>
          <w:rFonts w:ascii="Times" w:hAnsi="Times"/>
          <w:sz w:val="20"/>
          <w:u w:val="single"/>
        </w:rPr>
        <w:t>BASKETBALL GOAL</w:t>
      </w:r>
    </w:p>
    <w:tbl>
      <w:tblPr>
        <w:tblW w:w="0" w:type="auto"/>
        <w:tblInd w:w="18" w:type="dxa"/>
        <w:tblLayout w:type="fixed"/>
        <w:tblLook w:val="0000" w:firstRow="0" w:lastRow="0" w:firstColumn="0" w:lastColumn="0" w:noHBand="0" w:noVBand="0"/>
      </w:tblPr>
      <w:tblGrid>
        <w:gridCol w:w="990"/>
        <w:gridCol w:w="9270"/>
      </w:tblGrid>
      <w:tr w:rsidR="00000000">
        <w:tblPrEx>
          <w:tblCellMar>
            <w:top w:w="0" w:type="dxa"/>
            <w:bottom w:w="0" w:type="dxa"/>
          </w:tblCellMar>
        </w:tblPrEx>
        <w:tc>
          <w:tcPr>
            <w:tcW w:w="99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Goal shall be perpendicular to primary Street.</w:t>
            </w:r>
          </w:p>
        </w:tc>
      </w:tr>
      <w:tr w:rsidR="00000000">
        <w:tblPrEx>
          <w:tblCellMar>
            <w:top w:w="0" w:type="dxa"/>
            <w:bottom w:w="0" w:type="dxa"/>
          </w:tblCellMar>
        </w:tblPrEx>
        <w:tc>
          <w:tcPr>
            <w:tcW w:w="99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Backboard should be white, beige, clear or light gray.</w:t>
            </w:r>
          </w:p>
        </w:tc>
      </w:tr>
      <w:tr w:rsidR="00000000">
        <w:tblPrEx>
          <w:tblCellMar>
            <w:top w:w="0" w:type="dxa"/>
            <w:bottom w:w="0" w:type="dxa"/>
          </w:tblCellMar>
        </w:tblPrEx>
        <w:tc>
          <w:tcPr>
            <w:tcW w:w="99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_______</w:t>
            </w:r>
          </w:p>
        </w:tc>
        <w:tc>
          <w:tcPr>
            <w:tcW w:w="9270" w:type="dxa"/>
          </w:tcPr>
          <w:p w:rsidR="00000000" w:rsidRDefault="00E813FC">
            <w:pPr>
              <w:pStyle w:val="p12"/>
              <w:tabs>
                <w:tab w:val="clear" w:pos="0"/>
              </w:tabs>
              <w:spacing w:line="240" w:lineRule="auto"/>
              <w:ind w:left="0" w:firstLine="0"/>
              <w:rPr>
                <w:rFonts w:ascii="Times" w:hAnsi="Times"/>
                <w:sz w:val="20"/>
              </w:rPr>
            </w:pPr>
            <w:r>
              <w:rPr>
                <w:rFonts w:ascii="Times" w:hAnsi="Times"/>
                <w:sz w:val="20"/>
              </w:rPr>
              <w:t>Post shall be painted black.</w:t>
            </w:r>
          </w:p>
        </w:tc>
      </w:tr>
    </w:tbl>
    <w:p w:rsidR="00000000" w:rsidRDefault="00E813FC">
      <w:pPr>
        <w:pStyle w:val="t2"/>
        <w:spacing w:line="240" w:lineRule="auto"/>
        <w:rPr>
          <w:rFonts w:ascii="Times" w:hAnsi="Times"/>
          <w:sz w:val="20"/>
        </w:rPr>
      </w:pPr>
    </w:p>
    <w:p w:rsidR="00000000" w:rsidRDefault="00E813FC">
      <w:pPr>
        <w:pStyle w:val="p2"/>
        <w:tabs>
          <w:tab w:val="clear" w:pos="720"/>
          <w:tab w:val="left" w:pos="1530"/>
          <w:tab w:val="left" w:pos="4320"/>
        </w:tabs>
        <w:spacing w:line="240" w:lineRule="auto"/>
        <w:rPr>
          <w:rFonts w:ascii="Times" w:hAnsi="Times"/>
          <w:b/>
          <w:sz w:val="20"/>
          <w:u w:val="single"/>
        </w:rPr>
      </w:pPr>
      <w:r>
        <w:rPr>
          <w:rFonts w:ascii="Times" w:hAnsi="Times"/>
          <w:sz w:val="20"/>
        </w:rPr>
        <w:br w:type="page"/>
      </w:r>
      <w:r>
        <w:rPr>
          <w:rFonts w:ascii="Times" w:hAnsi="Times"/>
          <w:b/>
          <w:sz w:val="20"/>
          <w:u w:val="single"/>
        </w:rPr>
        <w:lastRenderedPageBreak/>
        <w:t>PLEASE LEAVE BLANK</w:t>
      </w:r>
    </w:p>
    <w:p w:rsidR="00000000" w:rsidRDefault="00E813FC">
      <w:pPr>
        <w:pStyle w:val="p2"/>
        <w:spacing w:line="240" w:lineRule="auto"/>
        <w:rPr>
          <w:rFonts w:ascii="Times" w:hAnsi="Times"/>
          <w:sz w:val="20"/>
          <w:u w:val="single"/>
        </w:rPr>
      </w:pPr>
    </w:p>
    <w:p w:rsidR="00000000" w:rsidRDefault="00E813FC">
      <w:pPr>
        <w:pStyle w:val="p2"/>
        <w:tabs>
          <w:tab w:val="clear" w:pos="720"/>
        </w:tabs>
        <w:spacing w:line="240" w:lineRule="auto"/>
        <w:rPr>
          <w:rFonts w:ascii="Times" w:hAnsi="Times"/>
          <w:sz w:val="20"/>
        </w:rPr>
      </w:pPr>
      <w:r>
        <w:rPr>
          <w:rFonts w:ascii="Times" w:hAnsi="Times"/>
          <w:sz w:val="20"/>
        </w:rPr>
        <w:t>Date Received _____________________</w:t>
      </w:r>
    </w:p>
    <w:p w:rsidR="00000000" w:rsidRDefault="00E813FC">
      <w:pPr>
        <w:pStyle w:val="p2"/>
        <w:spacing w:line="240" w:lineRule="auto"/>
        <w:rPr>
          <w:rFonts w:ascii="Times" w:hAnsi="Times"/>
          <w:sz w:val="20"/>
        </w:rPr>
      </w:pPr>
    </w:p>
    <w:p w:rsidR="00000000" w:rsidRDefault="00E813FC">
      <w:pPr>
        <w:pStyle w:val="p2"/>
        <w:tabs>
          <w:tab w:val="clear" w:pos="720"/>
        </w:tabs>
        <w:spacing w:line="240" w:lineRule="auto"/>
        <w:rPr>
          <w:rFonts w:ascii="Times" w:hAnsi="Times"/>
          <w:sz w:val="20"/>
        </w:rPr>
      </w:pPr>
      <w:r>
        <w:rPr>
          <w:rFonts w:ascii="Times" w:hAnsi="Times"/>
          <w:sz w:val="20"/>
        </w:rPr>
        <w:t>Approved _________________________</w:t>
      </w:r>
      <w:r>
        <w:rPr>
          <w:rFonts w:ascii="Times" w:hAnsi="Times"/>
          <w:sz w:val="20"/>
        </w:rPr>
        <w:tab/>
        <w:t>Not A</w:t>
      </w:r>
      <w:r>
        <w:rPr>
          <w:rFonts w:ascii="Times" w:hAnsi="Times"/>
          <w:sz w:val="20"/>
        </w:rPr>
        <w:t>pproved ______________________</w:t>
      </w:r>
    </w:p>
    <w:p w:rsidR="00000000" w:rsidRDefault="00E813FC">
      <w:pPr>
        <w:pStyle w:val="p2"/>
        <w:tabs>
          <w:tab w:val="clear" w:pos="720"/>
        </w:tabs>
        <w:spacing w:line="240" w:lineRule="auto"/>
        <w:rPr>
          <w:rFonts w:ascii="Times" w:hAnsi="Times"/>
          <w:sz w:val="20"/>
        </w:rPr>
      </w:pPr>
    </w:p>
    <w:p w:rsidR="00000000" w:rsidRDefault="00E813FC">
      <w:pPr>
        <w:pStyle w:val="p2"/>
        <w:pBdr>
          <w:bottom w:val="doub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r>
        <w:rPr>
          <w:rFonts w:ascii="Times" w:hAnsi="Times"/>
          <w:sz w:val="20"/>
        </w:rPr>
        <w:t>Comments</w:t>
      </w: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pBdr>
          <w:bottom w:val="single" w:sz="6" w:space="1" w:color="auto"/>
        </w:pBdr>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r>
        <w:rPr>
          <w:rFonts w:ascii="Times" w:hAnsi="Times"/>
          <w:sz w:val="20"/>
        </w:rPr>
        <w:t>Neither the Design Review Committee nor its respective members, Secretary, successors, assigns, agents, representatives or employees shall be liable for damages or otherwise to anyone submitting plans to it for approval, or to any applicant by reason of mistake in judgment, negligence or non</w:t>
      </w:r>
      <w:r>
        <w:rPr>
          <w:rFonts w:ascii="Times" w:hAnsi="Times"/>
          <w:sz w:val="20"/>
        </w:rPr>
        <w:softHyphen/>
        <w:t xml:space="preserve">feasance, arising out of any action of the DRC with respect to any submission. The role of the Design Review Committee is directed toward review and </w:t>
      </w:r>
      <w:r>
        <w:rPr>
          <w:rFonts w:ascii="Times" w:hAnsi="Times"/>
          <w:sz w:val="20"/>
        </w:rPr>
        <w:t>approval of site planning, appearance and aesthetics. The Design Review Committee assumes no responsibility with regard to design or construction, including, without limitation, the structural integrity, mechanical or electrical design, methods of construction, or technical suitability of materials.</w:t>
      </w: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r>
        <w:rPr>
          <w:rFonts w:ascii="Times" w:hAnsi="Times"/>
          <w:sz w:val="20"/>
        </w:rPr>
        <w:t>Approvals from the county/city do not preclude the authority and responsibilities of the DRC and vice versa. It is not the responsibility of the Design Review Committee to review submissions to ascertain whethe</w:t>
      </w:r>
      <w:r>
        <w:rPr>
          <w:rFonts w:ascii="Times" w:hAnsi="Times"/>
          <w:sz w:val="20"/>
        </w:rPr>
        <w:t>r they comply with applicable governmental regulations; the Applicant is responsible for complying with (and must comply with) all such regulations.</w:t>
      </w: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rPr>
          <w:rFonts w:ascii="Times" w:hAnsi="Times"/>
          <w:sz w:val="20"/>
        </w:rPr>
      </w:pPr>
    </w:p>
    <w:p w:rsidR="00000000" w:rsidRDefault="00E813FC">
      <w:pPr>
        <w:pStyle w:val="p2"/>
        <w:spacing w:line="240" w:lineRule="auto"/>
        <w:ind w:left="3600"/>
        <w:rPr>
          <w:rFonts w:ascii="Times" w:hAnsi="Times"/>
          <w:sz w:val="20"/>
        </w:rPr>
      </w:pPr>
      <w:r>
        <w:rPr>
          <w:rFonts w:ascii="Times" w:hAnsi="Times"/>
          <w:sz w:val="20"/>
        </w:rPr>
        <w:t>__________________________________________</w:t>
      </w:r>
      <w:r>
        <w:rPr>
          <w:rFonts w:ascii="Times" w:hAnsi="Times"/>
          <w:sz w:val="20"/>
        </w:rPr>
        <w:tab/>
        <w:t>______________</w:t>
      </w:r>
    </w:p>
    <w:p w:rsidR="00000000" w:rsidRDefault="00E813FC">
      <w:pPr>
        <w:pStyle w:val="p2"/>
        <w:spacing w:line="240" w:lineRule="auto"/>
        <w:ind w:left="3600"/>
        <w:rPr>
          <w:rFonts w:ascii="Times" w:hAnsi="Times"/>
          <w:sz w:val="20"/>
        </w:rPr>
      </w:pPr>
      <w:r>
        <w:rPr>
          <w:rFonts w:ascii="Times" w:hAnsi="Times"/>
          <w:sz w:val="20"/>
        </w:rPr>
        <w:t>Signature of Design Review Committee Member</w:t>
      </w:r>
      <w:r>
        <w:rPr>
          <w:rFonts w:ascii="Times" w:hAnsi="Times"/>
          <w:sz w:val="20"/>
        </w:rPr>
        <w:tab/>
        <w:t>Date</w:t>
      </w:r>
    </w:p>
    <w:p w:rsidR="00000000" w:rsidRDefault="00E813FC">
      <w:pPr>
        <w:pStyle w:val="p2"/>
        <w:spacing w:line="240" w:lineRule="auto"/>
        <w:ind w:left="3600"/>
        <w:rPr>
          <w:rFonts w:ascii="Times" w:hAnsi="Times"/>
          <w:sz w:val="20"/>
        </w:rPr>
      </w:pPr>
      <w:r>
        <w:rPr>
          <w:rFonts w:ascii="Times" w:hAnsi="Times"/>
          <w:sz w:val="20"/>
        </w:rPr>
        <w:t>Glenleigh Homeowners Association</w:t>
      </w:r>
    </w:p>
    <w:p w:rsidR="00000000" w:rsidRDefault="00E813FC">
      <w:pPr>
        <w:pStyle w:val="p2"/>
        <w:spacing w:line="240" w:lineRule="auto"/>
        <w:ind w:left="3600"/>
        <w:rPr>
          <w:rFonts w:ascii="Times" w:hAnsi="Times"/>
          <w:sz w:val="20"/>
        </w:rPr>
      </w:pPr>
      <w:r>
        <w:rPr>
          <w:rFonts w:ascii="Times" w:hAnsi="Times"/>
          <w:sz w:val="20"/>
        </w:rPr>
        <w:t>P.O. Box 916</w:t>
      </w:r>
    </w:p>
    <w:p w:rsidR="00000000" w:rsidRDefault="00E813FC">
      <w:pPr>
        <w:pStyle w:val="p2"/>
        <w:spacing w:line="240" w:lineRule="auto"/>
        <w:ind w:left="3600"/>
        <w:rPr>
          <w:rFonts w:ascii="Times" w:hAnsi="Times"/>
          <w:sz w:val="20"/>
        </w:rPr>
      </w:pPr>
      <w:r>
        <w:rPr>
          <w:rFonts w:ascii="Times" w:hAnsi="Times"/>
          <w:sz w:val="20"/>
        </w:rPr>
        <w:t>Mableton, GA 30126-1483</w:t>
      </w:r>
    </w:p>
    <w:sectPr w:rsidR="00000000">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FC"/>
    <w:rsid w:val="00E8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hicago" w:hAnsi="Chicago"/>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7000"/>
      </w:tabs>
      <w:spacing w:line="240" w:lineRule="atLeast"/>
    </w:pPr>
  </w:style>
  <w:style w:type="paragraph" w:customStyle="1" w:styleId="t2">
    <w:name w:val="t2"/>
    <w:basedOn w:val="Normal"/>
    <w:pPr>
      <w:tabs>
        <w:tab w:val="left" w:pos="800"/>
        <w:tab w:val="left" w:pos="2280"/>
      </w:tabs>
      <w:spacing w:line="24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pPr>
  </w:style>
  <w:style w:type="paragraph" w:customStyle="1" w:styleId="p5">
    <w:name w:val="p5"/>
    <w:basedOn w:val="Normal"/>
    <w:pPr>
      <w:tabs>
        <w:tab w:val="left" w:pos="720"/>
      </w:tabs>
      <w:spacing w:line="240" w:lineRule="atLeast"/>
    </w:pPr>
  </w:style>
  <w:style w:type="paragraph" w:customStyle="1" w:styleId="p6">
    <w:name w:val="p6"/>
    <w:basedOn w:val="Normal"/>
    <w:pPr>
      <w:tabs>
        <w:tab w:val="left" w:pos="720"/>
      </w:tabs>
      <w:spacing w:line="240" w:lineRule="atLeast"/>
    </w:pPr>
  </w:style>
  <w:style w:type="paragraph" w:customStyle="1" w:styleId="p7">
    <w:name w:val="p7"/>
    <w:basedOn w:val="Normal"/>
    <w:pPr>
      <w:spacing w:line="240" w:lineRule="atLeast"/>
      <w:ind w:left="5140"/>
    </w:pPr>
  </w:style>
  <w:style w:type="paragraph" w:customStyle="1" w:styleId="p8">
    <w:name w:val="p8"/>
    <w:basedOn w:val="Normal"/>
    <w:pPr>
      <w:spacing w:line="240" w:lineRule="atLeast"/>
      <w:ind w:left="760"/>
    </w:pPr>
  </w:style>
  <w:style w:type="paragraph" w:customStyle="1" w:styleId="p9">
    <w:name w:val="p9"/>
    <w:basedOn w:val="Normal"/>
    <w:pPr>
      <w:tabs>
        <w:tab w:val="left" w:pos="0"/>
      </w:tabs>
      <w:spacing w:line="240" w:lineRule="atLeast"/>
      <w:ind w:left="2240" w:hanging="1480"/>
    </w:pPr>
  </w:style>
  <w:style w:type="paragraph" w:customStyle="1" w:styleId="p10">
    <w:name w:val="p10"/>
    <w:basedOn w:val="Normal"/>
    <w:pPr>
      <w:spacing w:line="240" w:lineRule="atLeast"/>
      <w:ind w:left="2240"/>
    </w:pPr>
  </w:style>
  <w:style w:type="paragraph" w:customStyle="1" w:styleId="p11">
    <w:name w:val="p11"/>
    <w:basedOn w:val="Normal"/>
    <w:pPr>
      <w:spacing w:line="240" w:lineRule="atLeast"/>
      <w:ind w:left="780"/>
    </w:pPr>
  </w:style>
  <w:style w:type="paragraph" w:customStyle="1" w:styleId="p12">
    <w:name w:val="p12"/>
    <w:basedOn w:val="Normal"/>
    <w:pPr>
      <w:tabs>
        <w:tab w:val="left" w:pos="0"/>
      </w:tabs>
      <w:spacing w:line="240" w:lineRule="atLeast"/>
      <w:ind w:left="2260" w:hanging="1480"/>
    </w:pPr>
  </w:style>
  <w:style w:type="paragraph" w:customStyle="1" w:styleId="p13">
    <w:name w:val="p13"/>
    <w:basedOn w:val="Normal"/>
    <w:pPr>
      <w:spacing w:line="240" w:lineRule="atLeast"/>
      <w:ind w:left="800"/>
    </w:pPr>
  </w:style>
  <w:style w:type="paragraph" w:customStyle="1" w:styleId="p2">
    <w:name w:val="p2"/>
    <w:basedOn w:val="Normal"/>
    <w:pPr>
      <w:tabs>
        <w:tab w:val="left" w:pos="720"/>
      </w:tabs>
      <w:spacing w:line="240" w:lineRule="atLeast"/>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hicago" w:hAnsi="Chicago"/>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7000"/>
      </w:tabs>
      <w:spacing w:line="240" w:lineRule="atLeast"/>
    </w:pPr>
  </w:style>
  <w:style w:type="paragraph" w:customStyle="1" w:styleId="t2">
    <w:name w:val="t2"/>
    <w:basedOn w:val="Normal"/>
    <w:pPr>
      <w:tabs>
        <w:tab w:val="left" w:pos="800"/>
        <w:tab w:val="left" w:pos="2280"/>
      </w:tabs>
      <w:spacing w:line="24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pPr>
  </w:style>
  <w:style w:type="paragraph" w:customStyle="1" w:styleId="p5">
    <w:name w:val="p5"/>
    <w:basedOn w:val="Normal"/>
    <w:pPr>
      <w:tabs>
        <w:tab w:val="left" w:pos="720"/>
      </w:tabs>
      <w:spacing w:line="240" w:lineRule="atLeast"/>
    </w:pPr>
  </w:style>
  <w:style w:type="paragraph" w:customStyle="1" w:styleId="p6">
    <w:name w:val="p6"/>
    <w:basedOn w:val="Normal"/>
    <w:pPr>
      <w:tabs>
        <w:tab w:val="left" w:pos="720"/>
      </w:tabs>
      <w:spacing w:line="240" w:lineRule="atLeast"/>
    </w:pPr>
  </w:style>
  <w:style w:type="paragraph" w:customStyle="1" w:styleId="p7">
    <w:name w:val="p7"/>
    <w:basedOn w:val="Normal"/>
    <w:pPr>
      <w:spacing w:line="240" w:lineRule="atLeast"/>
      <w:ind w:left="5140"/>
    </w:pPr>
  </w:style>
  <w:style w:type="paragraph" w:customStyle="1" w:styleId="p8">
    <w:name w:val="p8"/>
    <w:basedOn w:val="Normal"/>
    <w:pPr>
      <w:spacing w:line="240" w:lineRule="atLeast"/>
      <w:ind w:left="760"/>
    </w:pPr>
  </w:style>
  <w:style w:type="paragraph" w:customStyle="1" w:styleId="p9">
    <w:name w:val="p9"/>
    <w:basedOn w:val="Normal"/>
    <w:pPr>
      <w:tabs>
        <w:tab w:val="left" w:pos="0"/>
      </w:tabs>
      <w:spacing w:line="240" w:lineRule="atLeast"/>
      <w:ind w:left="2240" w:hanging="1480"/>
    </w:pPr>
  </w:style>
  <w:style w:type="paragraph" w:customStyle="1" w:styleId="p10">
    <w:name w:val="p10"/>
    <w:basedOn w:val="Normal"/>
    <w:pPr>
      <w:spacing w:line="240" w:lineRule="atLeast"/>
      <w:ind w:left="2240"/>
    </w:pPr>
  </w:style>
  <w:style w:type="paragraph" w:customStyle="1" w:styleId="p11">
    <w:name w:val="p11"/>
    <w:basedOn w:val="Normal"/>
    <w:pPr>
      <w:spacing w:line="240" w:lineRule="atLeast"/>
      <w:ind w:left="780"/>
    </w:pPr>
  </w:style>
  <w:style w:type="paragraph" w:customStyle="1" w:styleId="p12">
    <w:name w:val="p12"/>
    <w:basedOn w:val="Normal"/>
    <w:pPr>
      <w:tabs>
        <w:tab w:val="left" w:pos="0"/>
      </w:tabs>
      <w:spacing w:line="240" w:lineRule="atLeast"/>
      <w:ind w:left="2260" w:hanging="1480"/>
    </w:pPr>
  </w:style>
  <w:style w:type="paragraph" w:customStyle="1" w:styleId="p13">
    <w:name w:val="p13"/>
    <w:basedOn w:val="Normal"/>
    <w:pPr>
      <w:spacing w:line="240" w:lineRule="atLeast"/>
      <w:ind w:left="800"/>
    </w:pPr>
  </w:style>
  <w:style w:type="paragraph" w:customStyle="1" w:styleId="p2">
    <w:name w:val="p2"/>
    <w:basedOn w:val="Normal"/>
    <w:pPr>
      <w:tabs>
        <w:tab w:val="left" w:pos="720"/>
      </w:tabs>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0</DocSecurity>
  <Lines>29</Lines>
  <Paragraphs>8</Paragraphs>
  <ScaleCrop>false</ScaleCrop>
  <HeadingPairs>
    <vt:vector size="2" baseType="variant">
      <vt:variant>
        <vt:lpstr>Glenleigh Homeowners Association Request For Modification Review</vt:lpstr>
      </vt:variant>
      <vt:variant>
        <vt:i4>0</vt:i4>
      </vt:variant>
    </vt:vector>
  </HeadingPairs>
  <Company>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Glenleigh Homeowners Association Request For Modification Review</dc:title>
  <dc:subject/>
  <dc:creator>Michael Huebener</dc:creator>
  <cp:keywords/>
  <dc:description/>
  <cp:lastModifiedBy>Brooke Wyatt</cp:lastModifiedBy>
  <cp:revision>2</cp:revision>
  <dcterms:created xsi:type="dcterms:W3CDTF">2012-12-02T20:12:00Z</dcterms:created>
  <dcterms:modified xsi:type="dcterms:W3CDTF">2012-12-02T20:12:00Z</dcterms:modified>
</cp:coreProperties>
</file>